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F9030D">
        <w:rPr>
          <w:sz w:val="25"/>
          <w:szCs w:val="25"/>
        </w:rPr>
        <w:t>3</w:t>
      </w:r>
      <w:r w:rsidRPr="004A6B34">
        <w:rPr>
          <w:sz w:val="25"/>
          <w:szCs w:val="25"/>
        </w:rPr>
        <w:t>-</w:t>
      </w:r>
      <w:r w:rsidR="00F9030D">
        <w:rPr>
          <w:sz w:val="25"/>
          <w:szCs w:val="25"/>
        </w:rPr>
        <w:t>90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F9030D">
        <w:rPr>
          <w:sz w:val="25"/>
          <w:szCs w:val="25"/>
        </w:rPr>
        <w:t>295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503B7F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="00D476C8">
        <w:rPr>
          <w:sz w:val="25"/>
          <w:szCs w:val="25"/>
        </w:rPr>
        <w:t>,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</w:t>
      </w:r>
      <w:r w:rsidRPr="00796E0A">
        <w:rPr>
          <w:sz w:val="25"/>
          <w:szCs w:val="25"/>
        </w:rPr>
        <w:t xml:space="preserve">ых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D476C8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Pr="00796E0A" w:rsidR="00D476C8">
        <w:rPr>
          <w:sz w:val="25"/>
          <w:szCs w:val="25"/>
        </w:rPr>
        <w:t xml:space="preserve">отсутствовал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F9030D">
        <w:rPr>
          <w:sz w:val="25"/>
          <w:szCs w:val="25"/>
        </w:rPr>
        <w:t>03</w:t>
      </w:r>
      <w:r w:rsidRPr="00796E0A" w:rsidR="00796E0A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F9030D">
        <w:rPr>
          <w:sz w:val="25"/>
          <w:szCs w:val="25"/>
        </w:rPr>
        <w:t>10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по месту жительства по адресу </w:t>
      </w:r>
      <w:r w:rsidR="00503B7F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ежедневно, тем са</w:t>
      </w:r>
      <w:r w:rsidRPr="00796E0A">
        <w:rPr>
          <w:sz w:val="25"/>
          <w:szCs w:val="25"/>
        </w:rPr>
        <w:t xml:space="preserve">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F9030D">
        <w:rPr>
          <w:sz w:val="25"/>
          <w:szCs w:val="25"/>
        </w:rPr>
        <w:t>2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 w:rsidR="00F9030D">
        <w:rPr>
          <w:sz w:val="25"/>
          <w:szCs w:val="25"/>
        </w:rPr>
        <w:t xml:space="preserve">старшего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 w:rsidR="00F9030D">
        <w:rPr>
          <w:sz w:val="25"/>
          <w:szCs w:val="25"/>
        </w:rPr>
        <w:t>Жиглина Е.П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>В си</w:t>
      </w:r>
      <w:r w:rsidRPr="00796E0A">
        <w:rPr>
          <w:bCs/>
          <w:color w:val="26282F"/>
          <w:sz w:val="25"/>
          <w:szCs w:val="25"/>
        </w:rPr>
        <w:t xml:space="preserve">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</w:t>
      </w:r>
      <w:r w:rsidRPr="00796E0A">
        <w:rPr>
          <w:sz w:val="25"/>
          <w:szCs w:val="25"/>
        </w:rPr>
        <w:t xml:space="preserve">ст лишения свободы,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</w:t>
        </w:r>
        <w:r w:rsidRPr="00796E0A">
          <w:rPr>
            <w:sz w:val="25"/>
            <w:szCs w:val="25"/>
          </w:rPr>
          <w:t xml:space="preserve">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</w:t>
      </w:r>
      <w:r w:rsidRPr="00796E0A">
        <w:rPr>
          <w:sz w:val="25"/>
          <w:szCs w:val="25"/>
        </w:rPr>
        <w:t xml:space="preserve">и пребывания, в период времени с 20.00 часов до 06.00 часов ежедневно, в нарушение установленного ограничения </w:t>
      </w:r>
      <w:r w:rsidR="00FB6ED0">
        <w:rPr>
          <w:sz w:val="25"/>
          <w:szCs w:val="25"/>
        </w:rPr>
        <w:t>0</w:t>
      </w:r>
      <w:r w:rsidR="00C40778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F9030D">
        <w:rPr>
          <w:sz w:val="25"/>
          <w:szCs w:val="25"/>
        </w:rPr>
        <w:t>03</w:t>
      </w:r>
      <w:r w:rsidRPr="00796E0A" w:rsidR="003E03A2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F9030D">
        <w:rPr>
          <w:sz w:val="25"/>
          <w:szCs w:val="25"/>
        </w:rPr>
        <w:t>10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Вина </w:t>
      </w:r>
      <w:r w:rsidRPr="00796E0A">
        <w:rPr>
          <w:sz w:val="25"/>
          <w:szCs w:val="25"/>
        </w:rPr>
        <w:t xml:space="preserve">Митякина Р.С. нашла своё подтверждение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</w:t>
      </w:r>
      <w:r w:rsidRPr="00796E0A">
        <w:rPr>
          <w:sz w:val="25"/>
          <w:szCs w:val="25"/>
        </w:rPr>
        <w:t>наличие смягчающего административную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</w:t>
      </w:r>
      <w:r w:rsidRPr="00796E0A">
        <w:rPr>
          <w:sz w:val="25"/>
          <w:szCs w:val="25"/>
        </w:rPr>
        <w:t xml:space="preserve">о правонарушения, и считает необходимым назначить Митякину Р.С. наказание в виде обязательных работ.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</w:t>
      </w:r>
      <w:r w:rsidR="00D476C8">
        <w:rPr>
          <w:sz w:val="25"/>
          <w:szCs w:val="25"/>
        </w:rPr>
        <w:t>ст.</w:t>
      </w:r>
      <w:r w:rsidRPr="00796E0A">
        <w:rPr>
          <w:sz w:val="25"/>
          <w:szCs w:val="25"/>
        </w:rPr>
        <w:t xml:space="preserve"> 29.9-29.11 Кодекса РФ об администрат</w:t>
      </w:r>
      <w:r w:rsidRPr="00796E0A">
        <w:rPr>
          <w:sz w:val="25"/>
          <w:szCs w:val="25"/>
        </w:rPr>
        <w:t xml:space="preserve">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</w:t>
      </w:r>
      <w:r w:rsidRPr="00796E0A">
        <w:rPr>
          <w:sz w:val="25"/>
          <w:szCs w:val="25"/>
        </w:rPr>
        <w:t xml:space="preserve">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>Кодекса РФ об административных правон</w:t>
      </w:r>
      <w:r w:rsidRPr="00796E0A">
        <w:rPr>
          <w:sz w:val="25"/>
          <w:szCs w:val="25"/>
        </w:rPr>
        <w:t xml:space="preserve">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D476C8">
        <w:rPr>
          <w:color w:val="000000"/>
          <w:sz w:val="25"/>
          <w:szCs w:val="25"/>
        </w:rPr>
        <w:t>20</w:t>
      </w:r>
      <w:r w:rsidRPr="00796E0A">
        <w:rPr>
          <w:color w:val="000000"/>
          <w:sz w:val="25"/>
          <w:szCs w:val="25"/>
        </w:rPr>
        <w:t xml:space="preserve"> (</w:t>
      </w:r>
      <w:r w:rsidR="00D476C8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</w:t>
      </w:r>
      <w:r w:rsidRPr="00796E0A">
        <w:rPr>
          <w:rFonts w:eastAsia="Calibri"/>
          <w:sz w:val="25"/>
          <w:szCs w:val="25"/>
          <w:lang w:eastAsia="en-US"/>
        </w:rPr>
        <w:t>ное время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Исполнение назначенного наказания возложить на Отделение судебных приставов по городу Покачи УФССП </w:t>
      </w:r>
      <w:r w:rsidRPr="00796E0A">
        <w:rPr>
          <w:sz w:val="25"/>
          <w:szCs w:val="25"/>
        </w:rPr>
        <w:t>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F9030D">
        <w:rPr>
          <w:sz w:val="16"/>
          <w:szCs w:val="16"/>
        </w:rPr>
        <w:t>295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3B7F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73DF0"/>
    <w:rsid w:val="00196755"/>
    <w:rsid w:val="00253D7A"/>
    <w:rsid w:val="002C2022"/>
    <w:rsid w:val="00323B9B"/>
    <w:rsid w:val="003B26B4"/>
    <w:rsid w:val="003E03A2"/>
    <w:rsid w:val="004334C3"/>
    <w:rsid w:val="004A6B34"/>
    <w:rsid w:val="004A6E43"/>
    <w:rsid w:val="004C31F7"/>
    <w:rsid w:val="004E301D"/>
    <w:rsid w:val="004F1897"/>
    <w:rsid w:val="00503B7F"/>
    <w:rsid w:val="005976DA"/>
    <w:rsid w:val="005B271D"/>
    <w:rsid w:val="005D06E7"/>
    <w:rsid w:val="00655B06"/>
    <w:rsid w:val="00663A5A"/>
    <w:rsid w:val="006A1E2B"/>
    <w:rsid w:val="006C327B"/>
    <w:rsid w:val="006E11D7"/>
    <w:rsid w:val="00774E05"/>
    <w:rsid w:val="00796E0A"/>
    <w:rsid w:val="007E52BD"/>
    <w:rsid w:val="007F2B0F"/>
    <w:rsid w:val="00806284"/>
    <w:rsid w:val="00825D27"/>
    <w:rsid w:val="008340B5"/>
    <w:rsid w:val="00856B62"/>
    <w:rsid w:val="008B0640"/>
    <w:rsid w:val="008B4D64"/>
    <w:rsid w:val="0094759D"/>
    <w:rsid w:val="00A21355"/>
    <w:rsid w:val="00A6790D"/>
    <w:rsid w:val="00A85E4A"/>
    <w:rsid w:val="00B23878"/>
    <w:rsid w:val="00B25272"/>
    <w:rsid w:val="00BB2CD4"/>
    <w:rsid w:val="00BB5427"/>
    <w:rsid w:val="00C40778"/>
    <w:rsid w:val="00C86D95"/>
    <w:rsid w:val="00CE48BB"/>
    <w:rsid w:val="00D37D4C"/>
    <w:rsid w:val="00D476C8"/>
    <w:rsid w:val="00DE1227"/>
    <w:rsid w:val="00E8246B"/>
    <w:rsid w:val="00EE045C"/>
    <w:rsid w:val="00F9030D"/>
    <w:rsid w:val="00FB6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